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F2" w:rsidRDefault="007507F2" w:rsidP="00A85208">
      <w:pPr>
        <w:pStyle w:val="Title"/>
        <w:rPr>
          <w:rFonts w:ascii="Arial" w:hAnsi="Arial" w:cs="Arial"/>
          <w:sz w:val="22"/>
        </w:rPr>
      </w:pPr>
    </w:p>
    <w:p w:rsidR="007507F2" w:rsidRDefault="007507F2" w:rsidP="007507F2">
      <w:pPr>
        <w:pStyle w:val="Title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Appendix-4</w:t>
      </w:r>
    </w:p>
    <w:p w:rsidR="007507F2" w:rsidRDefault="007507F2" w:rsidP="007507F2">
      <w:pPr>
        <w:pStyle w:val="Title"/>
        <w:jc w:val="right"/>
        <w:rPr>
          <w:rFonts w:ascii="Arial" w:hAnsi="Arial" w:cs="Arial"/>
          <w:sz w:val="22"/>
        </w:rPr>
      </w:pPr>
    </w:p>
    <w:p w:rsidR="007507F2" w:rsidRDefault="007507F2" w:rsidP="00A85208">
      <w:pPr>
        <w:pStyle w:val="Title"/>
        <w:rPr>
          <w:rFonts w:ascii="Arial" w:hAnsi="Arial" w:cs="Arial"/>
          <w:sz w:val="22"/>
        </w:rPr>
      </w:pPr>
    </w:p>
    <w:p w:rsidR="00A85208" w:rsidRDefault="00A85208" w:rsidP="00A85208">
      <w:pPr>
        <w:pStyle w:val="Tit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PROPOSED RECRUITMENT RULE</w:t>
      </w:r>
    </w:p>
    <w:p w:rsidR="00A85208" w:rsidRDefault="00A85208" w:rsidP="00A85208">
      <w:pPr>
        <w:pStyle w:val="Subtitle"/>
        <w:jc w:val="left"/>
      </w:pPr>
    </w:p>
    <w:tbl>
      <w:tblPr>
        <w:tblW w:w="1871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44"/>
        <w:gridCol w:w="540"/>
        <w:gridCol w:w="810"/>
        <w:gridCol w:w="1260"/>
        <w:gridCol w:w="990"/>
        <w:gridCol w:w="990"/>
        <w:gridCol w:w="2700"/>
        <w:gridCol w:w="1530"/>
        <w:gridCol w:w="900"/>
        <w:gridCol w:w="1260"/>
        <w:gridCol w:w="4680"/>
        <w:gridCol w:w="941"/>
      </w:tblGrid>
      <w:tr w:rsidR="002D1259" w:rsidTr="00273615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Sl. 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 of Post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of Posts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Classification.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Scale of Pay. (Rs.)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Whether Selection or Non-Selection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Upper Age limit for Direct Recruitment (in yrs)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pStyle w:val="BodyTex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Educational and other Qualifications prescribed for Direct Recruitment.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0203AC" w:rsidP="00A8520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A85208">
              <w:rPr>
                <w:rFonts w:ascii="Arial" w:hAnsi="Arial" w:cs="Arial"/>
                <w:b/>
                <w:sz w:val="16"/>
                <w:szCs w:val="16"/>
              </w:rPr>
              <w:t>Whether</w:t>
            </w:r>
          </w:p>
          <w:p w:rsidR="00A85208" w:rsidRDefault="00A85208" w:rsidP="000203AC">
            <w:pPr>
              <w:numPr>
                <w:ilvl w:val="0"/>
                <w:numId w:val="1"/>
              </w:numPr>
              <w:spacing w:after="0" w:line="240" w:lineRule="auto"/>
              <w:ind w:left="260" w:hanging="3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Age</w:t>
            </w:r>
          </w:p>
          <w:p w:rsidR="00A85208" w:rsidRDefault="00A85208" w:rsidP="000203AC">
            <w:pPr>
              <w:numPr>
                <w:ilvl w:val="0"/>
                <w:numId w:val="1"/>
              </w:numPr>
              <w:spacing w:after="0" w:line="240" w:lineRule="auto"/>
              <w:ind w:left="162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Educational Qualifications</w:t>
            </w:r>
          </w:p>
          <w:p w:rsidR="00A85208" w:rsidRDefault="00A85208" w:rsidP="000203AC">
            <w:pPr>
              <w:numPr>
                <w:ilvl w:val="0"/>
                <w:numId w:val="1"/>
              </w:numPr>
              <w:spacing w:after="0" w:line="240" w:lineRule="auto"/>
              <w:ind w:left="162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Experience </w:t>
            </w:r>
          </w:p>
          <w:p w:rsidR="00A85208" w:rsidRDefault="002D1259" w:rsidP="000203AC">
            <w:pPr>
              <w:spacing w:after="0" w:line="240" w:lineRule="auto"/>
              <w:ind w:left="162" w:hanging="17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A85208">
              <w:rPr>
                <w:rFonts w:ascii="Arial" w:hAnsi="Arial" w:cs="Arial"/>
                <w:b/>
                <w:sz w:val="16"/>
                <w:szCs w:val="16"/>
              </w:rPr>
              <w:t>for Direct Recruits will apply in the case of Promotion/</w:t>
            </w:r>
            <w:r w:rsidR="000203A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85208">
              <w:rPr>
                <w:rFonts w:ascii="Arial" w:hAnsi="Arial" w:cs="Arial"/>
                <w:b/>
                <w:sz w:val="16"/>
                <w:szCs w:val="16"/>
              </w:rPr>
              <w:t>Absorption/</w:t>
            </w:r>
            <w:r w:rsidR="000203A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85208">
              <w:rPr>
                <w:rFonts w:ascii="Arial" w:hAnsi="Arial" w:cs="Arial"/>
                <w:b/>
                <w:sz w:val="16"/>
                <w:szCs w:val="16"/>
              </w:rPr>
              <w:t>Deputation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 w:rsidP="000203AC">
            <w:pPr>
              <w:spacing w:after="0"/>
              <w:ind w:left="-1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 of Probation</w:t>
            </w:r>
          </w:p>
          <w:p w:rsidR="00A85208" w:rsidRDefault="00A85208" w:rsidP="000203AC">
            <w:pPr>
              <w:spacing w:after="0"/>
              <w:ind w:left="-1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in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yrs.)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 w:rsidP="002D1259">
            <w:pPr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Method of recruitment (whether by Direct Recruitment or by Promotion /Absorption/ Deputation)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 case of Promotion/Absorption/ Deputation, grades from which it should be made.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Remarks</w:t>
            </w:r>
          </w:p>
        </w:tc>
      </w:tr>
      <w:tr w:rsidR="002D1259" w:rsidTr="00273615">
        <w:trPr>
          <w:cantSplit/>
          <w:trHeight w:val="17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pStyle w:val="BodyText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pStyle w:val="BodyText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pStyle w:val="BodyText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pStyle w:val="BodyText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pStyle w:val="BodyText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pStyle w:val="BodyText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pStyle w:val="BodyText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pStyle w:val="BodyText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pStyle w:val="BodyText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pStyle w:val="BodyText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pStyle w:val="BodyText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pStyle w:val="BodyText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12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Default="00A85208">
            <w:pPr>
              <w:pStyle w:val="BodyText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13</w:t>
            </w:r>
          </w:p>
        </w:tc>
      </w:tr>
      <w:tr w:rsidR="002D1259" w:rsidTr="00273615">
        <w:trPr>
          <w:cantSplit/>
          <w:trHeight w:val="52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Pr="00273615" w:rsidRDefault="00A85208" w:rsidP="00E15C97">
            <w:pPr>
              <w:pStyle w:val="BodyText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273615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Pr="00273615" w:rsidRDefault="00A85208" w:rsidP="00273615">
            <w:pPr>
              <w:pStyle w:val="BodyText"/>
              <w:ind w:left="-94" w:firstLine="94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273615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Manager (Administration)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Pr="00273615" w:rsidRDefault="00A85208" w:rsidP="00E15C97">
            <w:pPr>
              <w:pStyle w:val="BodyText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273615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Pr="00273615" w:rsidRDefault="00A85208" w:rsidP="00E15C97">
            <w:pPr>
              <w:pStyle w:val="BodyText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273615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Class 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Pr="00273615" w:rsidRDefault="00A85208" w:rsidP="00E15C97">
            <w:pPr>
              <w:pStyle w:val="BodyText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273615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20600-46500 (Pre-revised.</w:t>
            </w:r>
          </w:p>
          <w:p w:rsidR="00A85208" w:rsidRPr="00273615" w:rsidRDefault="00A85208" w:rsidP="00E15C97">
            <w:pPr>
              <w:pStyle w:val="BodyText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273615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10750-300-16750)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Pr="00273615" w:rsidRDefault="00A85208" w:rsidP="00990D38">
            <w:pPr>
              <w:pStyle w:val="BodyText"/>
              <w:ind w:left="-108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273615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Selection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Pr="00273615" w:rsidRDefault="00A85208" w:rsidP="00E15C97">
            <w:pPr>
              <w:pStyle w:val="BodyText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273615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35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Pr="00273615" w:rsidRDefault="00A85208" w:rsidP="00E15C97">
            <w:pPr>
              <w:ind w:left="-104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273615">
              <w:rPr>
                <w:rFonts w:ascii="Arial" w:hAnsi="Arial" w:cs="Arial"/>
                <w:sz w:val="19"/>
                <w:szCs w:val="19"/>
                <w:u w:val="single"/>
              </w:rPr>
              <w:t xml:space="preserve">Essential: </w:t>
            </w:r>
          </w:p>
          <w:p w:rsidR="00A85208" w:rsidRPr="00273615" w:rsidRDefault="00A85208" w:rsidP="00E15C97">
            <w:pPr>
              <w:numPr>
                <w:ilvl w:val="0"/>
                <w:numId w:val="5"/>
              </w:numPr>
              <w:spacing w:after="0" w:line="240" w:lineRule="auto"/>
              <w:ind w:left="166" w:hanging="27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73615">
              <w:rPr>
                <w:rFonts w:ascii="Arial" w:hAnsi="Arial" w:cs="Arial"/>
                <w:sz w:val="19"/>
                <w:szCs w:val="19"/>
              </w:rPr>
              <w:t>A Degree from a recognized University.</w:t>
            </w:r>
          </w:p>
          <w:p w:rsidR="00A85208" w:rsidRPr="00273615" w:rsidRDefault="00A85208" w:rsidP="00E15C97">
            <w:pPr>
              <w:numPr>
                <w:ilvl w:val="0"/>
                <w:numId w:val="5"/>
              </w:numPr>
              <w:spacing w:after="0" w:line="240" w:lineRule="auto"/>
              <w:ind w:left="166" w:hanging="27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73615">
              <w:rPr>
                <w:rFonts w:ascii="Arial" w:hAnsi="Arial" w:cs="Arial"/>
                <w:sz w:val="19"/>
                <w:szCs w:val="19"/>
              </w:rPr>
              <w:t xml:space="preserve">5 years experience in Executive cadre in the field of Gen. </w:t>
            </w:r>
            <w:proofErr w:type="spellStart"/>
            <w:r w:rsidRPr="00273615">
              <w:rPr>
                <w:rFonts w:ascii="Arial" w:hAnsi="Arial" w:cs="Arial"/>
                <w:sz w:val="19"/>
                <w:szCs w:val="19"/>
              </w:rPr>
              <w:t>Admn</w:t>
            </w:r>
            <w:proofErr w:type="spellEnd"/>
            <w:r w:rsidRPr="00273615">
              <w:rPr>
                <w:rFonts w:ascii="Arial" w:hAnsi="Arial" w:cs="Arial"/>
                <w:sz w:val="19"/>
                <w:szCs w:val="19"/>
              </w:rPr>
              <w:t>., Personnel, Industrial Relations etc</w:t>
            </w:r>
            <w:proofErr w:type="gramStart"/>
            <w:r w:rsidRPr="00273615">
              <w:rPr>
                <w:rFonts w:ascii="Arial" w:hAnsi="Arial" w:cs="Arial"/>
                <w:sz w:val="19"/>
                <w:szCs w:val="19"/>
              </w:rPr>
              <w:t>..in</w:t>
            </w:r>
            <w:proofErr w:type="gramEnd"/>
            <w:r w:rsidRPr="00273615">
              <w:rPr>
                <w:rFonts w:ascii="Arial" w:hAnsi="Arial" w:cs="Arial"/>
                <w:sz w:val="19"/>
                <w:szCs w:val="19"/>
              </w:rPr>
              <w:t xml:space="preserve"> an Industrial/ Commercial/ Govt. Undertaking.</w:t>
            </w:r>
          </w:p>
          <w:p w:rsidR="00A85208" w:rsidRPr="00273615" w:rsidRDefault="00A85208" w:rsidP="00E15C97">
            <w:pPr>
              <w:ind w:left="-104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73615">
              <w:rPr>
                <w:rFonts w:ascii="Arial" w:hAnsi="Arial" w:cs="Arial"/>
                <w:sz w:val="19"/>
                <w:szCs w:val="19"/>
              </w:rPr>
              <w:t>D</w:t>
            </w:r>
            <w:r w:rsidRPr="00273615">
              <w:rPr>
                <w:rFonts w:ascii="Arial" w:hAnsi="Arial" w:cs="Arial"/>
                <w:sz w:val="19"/>
                <w:szCs w:val="19"/>
                <w:u w:val="single"/>
              </w:rPr>
              <w:t>esirable</w:t>
            </w:r>
          </w:p>
          <w:p w:rsidR="00A85208" w:rsidRPr="00273615" w:rsidRDefault="00A85208" w:rsidP="00E15C97">
            <w:pPr>
              <w:numPr>
                <w:ilvl w:val="0"/>
                <w:numId w:val="6"/>
              </w:numPr>
              <w:spacing w:after="0" w:line="240" w:lineRule="auto"/>
              <w:ind w:left="166" w:hanging="270"/>
              <w:jc w:val="both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273615">
              <w:rPr>
                <w:rFonts w:ascii="Arial" w:hAnsi="Arial" w:cs="Arial"/>
                <w:sz w:val="19"/>
                <w:szCs w:val="19"/>
              </w:rPr>
              <w:t xml:space="preserve">Post Graduate Degree/ Diploma in Personnel Management/ Industrial Relations/Social Work/ </w:t>
            </w:r>
            <w:proofErr w:type="spellStart"/>
            <w:r w:rsidRPr="00273615">
              <w:rPr>
                <w:rFonts w:ascii="Arial" w:hAnsi="Arial" w:cs="Arial"/>
                <w:sz w:val="19"/>
                <w:szCs w:val="19"/>
              </w:rPr>
              <w:t>Labour</w:t>
            </w:r>
            <w:proofErr w:type="spellEnd"/>
            <w:r w:rsidRPr="00273615">
              <w:rPr>
                <w:rFonts w:ascii="Arial" w:hAnsi="Arial" w:cs="Arial"/>
                <w:sz w:val="19"/>
                <w:szCs w:val="19"/>
              </w:rPr>
              <w:t xml:space="preserve"> Welfare or allied subjects or Degree in Law from a recognized University/Institution.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Pr="00273615" w:rsidRDefault="00A85208" w:rsidP="00E15C97">
            <w:pPr>
              <w:numPr>
                <w:ilvl w:val="0"/>
                <w:numId w:val="7"/>
              </w:numPr>
              <w:spacing w:after="0" w:line="240" w:lineRule="auto"/>
              <w:ind w:left="342" w:hanging="360"/>
              <w:rPr>
                <w:rFonts w:ascii="Arial" w:hAnsi="Arial" w:cs="Arial"/>
                <w:sz w:val="19"/>
                <w:szCs w:val="19"/>
              </w:rPr>
            </w:pPr>
            <w:r w:rsidRPr="00273615">
              <w:rPr>
                <w:rFonts w:ascii="Arial" w:hAnsi="Arial" w:cs="Arial"/>
                <w:sz w:val="19"/>
                <w:szCs w:val="19"/>
              </w:rPr>
              <w:t>No.</w:t>
            </w:r>
          </w:p>
          <w:p w:rsidR="00A85208" w:rsidRPr="00273615" w:rsidRDefault="00A85208" w:rsidP="00E15C97">
            <w:pPr>
              <w:numPr>
                <w:ilvl w:val="0"/>
                <w:numId w:val="7"/>
              </w:numPr>
              <w:spacing w:after="0" w:line="240" w:lineRule="auto"/>
              <w:ind w:left="342" w:hanging="360"/>
              <w:rPr>
                <w:rFonts w:ascii="Arial" w:hAnsi="Arial" w:cs="Arial"/>
                <w:sz w:val="19"/>
                <w:szCs w:val="19"/>
              </w:rPr>
            </w:pPr>
            <w:r w:rsidRPr="00273615">
              <w:rPr>
                <w:rFonts w:ascii="Arial" w:hAnsi="Arial" w:cs="Arial"/>
                <w:sz w:val="19"/>
                <w:szCs w:val="19"/>
              </w:rPr>
              <w:t>Yes</w:t>
            </w:r>
          </w:p>
          <w:p w:rsidR="00A85208" w:rsidRPr="00273615" w:rsidRDefault="00A85208" w:rsidP="00E15C97">
            <w:pPr>
              <w:numPr>
                <w:ilvl w:val="0"/>
                <w:numId w:val="7"/>
              </w:numPr>
              <w:spacing w:after="0" w:line="240" w:lineRule="auto"/>
              <w:ind w:left="342" w:hanging="360"/>
              <w:rPr>
                <w:rFonts w:ascii="Arial" w:hAnsi="Arial" w:cs="Arial"/>
                <w:sz w:val="19"/>
                <w:szCs w:val="19"/>
              </w:rPr>
            </w:pPr>
            <w:r w:rsidRPr="00273615">
              <w:rPr>
                <w:rFonts w:ascii="Arial" w:hAnsi="Arial" w:cs="Arial"/>
                <w:sz w:val="19"/>
                <w:szCs w:val="19"/>
              </w:rPr>
              <w:t>No.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208" w:rsidRPr="00273615" w:rsidRDefault="00A85208" w:rsidP="00E15C9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73615">
              <w:rPr>
                <w:rFonts w:ascii="Arial" w:hAnsi="Arial" w:cs="Arial"/>
                <w:sz w:val="19"/>
                <w:szCs w:val="19"/>
              </w:rPr>
              <w:t>Two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208" w:rsidRPr="00273615" w:rsidRDefault="00A85208" w:rsidP="000203AC">
            <w:pPr>
              <w:ind w:left="-18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73615">
              <w:rPr>
                <w:rFonts w:ascii="Arial" w:hAnsi="Arial" w:cs="Arial"/>
                <w:sz w:val="19"/>
                <w:szCs w:val="19"/>
              </w:rPr>
              <w:t>By Promotion failing which by Absorption/ Deputation, failing both by Direct Recruitment.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3AC" w:rsidRPr="00273615" w:rsidRDefault="00A85208" w:rsidP="000203AC">
            <w:pPr>
              <w:spacing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73615">
              <w:rPr>
                <w:rFonts w:ascii="Arial" w:hAnsi="Arial" w:cs="Arial"/>
                <w:sz w:val="19"/>
                <w:szCs w:val="19"/>
              </w:rPr>
              <w:t xml:space="preserve">Promotion from Deputy Manager (Administration/  Legal) in the pay scale of Rs.20600-46500 (Pre-revised Rs.9100-250-15100) with five years regular service in the grade </w:t>
            </w:r>
            <w:r w:rsidR="00A22E5D">
              <w:rPr>
                <w:rFonts w:ascii="Arial" w:hAnsi="Arial" w:cs="Arial"/>
                <w:sz w:val="19"/>
                <w:szCs w:val="19"/>
              </w:rPr>
              <w:t xml:space="preserve"> or</w:t>
            </w:r>
            <w:r w:rsidR="00990D3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203AC" w:rsidRPr="00273615">
              <w:rPr>
                <w:rFonts w:ascii="Arial" w:hAnsi="Arial" w:cs="Arial"/>
                <w:sz w:val="19"/>
                <w:szCs w:val="19"/>
              </w:rPr>
              <w:t xml:space="preserve"> Deputy Manger(O.L) in the scale of pay of Rs.20600-46500 (Pre-Rev.Rs,9100-250-15100) with five years regular service in the grade </w:t>
            </w:r>
            <w:r w:rsidR="00A22E5D">
              <w:rPr>
                <w:rFonts w:ascii="Arial" w:hAnsi="Arial" w:cs="Arial"/>
                <w:sz w:val="19"/>
                <w:szCs w:val="19"/>
              </w:rPr>
              <w:t>after</w:t>
            </w:r>
            <w:r w:rsidR="00A50963" w:rsidRPr="0027361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203AC" w:rsidRPr="00273615">
              <w:rPr>
                <w:rFonts w:ascii="Arial" w:hAnsi="Arial" w:cs="Arial"/>
                <w:sz w:val="19"/>
                <w:szCs w:val="19"/>
              </w:rPr>
              <w:t xml:space="preserve">passing the departmental examination conducted by the </w:t>
            </w:r>
            <w:r w:rsidR="00A50963" w:rsidRPr="00273615">
              <w:rPr>
                <w:rFonts w:ascii="Arial" w:hAnsi="Arial" w:cs="Arial"/>
                <w:sz w:val="19"/>
                <w:szCs w:val="19"/>
              </w:rPr>
              <w:t xml:space="preserve">Cochin </w:t>
            </w:r>
            <w:r w:rsidR="000203AC" w:rsidRPr="00273615">
              <w:rPr>
                <w:rFonts w:ascii="Arial" w:hAnsi="Arial" w:cs="Arial"/>
                <w:sz w:val="19"/>
                <w:szCs w:val="19"/>
              </w:rPr>
              <w:t>Port</w:t>
            </w:r>
            <w:r w:rsidR="00E15C97" w:rsidRPr="00273615">
              <w:rPr>
                <w:rFonts w:ascii="Arial" w:hAnsi="Arial" w:cs="Arial"/>
                <w:sz w:val="19"/>
                <w:szCs w:val="19"/>
              </w:rPr>
              <w:t xml:space="preserve"> Trust</w:t>
            </w:r>
            <w:r w:rsidR="000203AC" w:rsidRPr="00273615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273615">
              <w:rPr>
                <w:rFonts w:ascii="Arial" w:hAnsi="Arial" w:cs="Arial"/>
                <w:sz w:val="19"/>
                <w:szCs w:val="19"/>
              </w:rPr>
              <w:t xml:space="preserve">failing which Deputy Manager (Administration/ Legal) in the scale of pay of Rs.20600-46500 (Pre-revised Rs.9100-250-15100) with two years regular service in the grade and a combined regular service of eight years in the scales of pay Rs.20600-46500 (Pre-revised Rs.9100-250-15100) and Rs.16400-40500 in the respective discipline of Genl. </w:t>
            </w:r>
            <w:proofErr w:type="spellStart"/>
            <w:r w:rsidRPr="00273615">
              <w:rPr>
                <w:rFonts w:ascii="Arial" w:hAnsi="Arial" w:cs="Arial"/>
                <w:sz w:val="19"/>
                <w:szCs w:val="19"/>
              </w:rPr>
              <w:t>Admn</w:t>
            </w:r>
            <w:proofErr w:type="spellEnd"/>
            <w:r w:rsidRPr="00273615">
              <w:rPr>
                <w:rFonts w:ascii="Arial" w:hAnsi="Arial" w:cs="Arial"/>
                <w:sz w:val="19"/>
                <w:szCs w:val="19"/>
              </w:rPr>
              <w:t xml:space="preserve">. </w:t>
            </w:r>
            <w:proofErr w:type="spellStart"/>
            <w:r w:rsidRPr="00273615">
              <w:rPr>
                <w:rFonts w:ascii="Arial" w:hAnsi="Arial" w:cs="Arial"/>
                <w:sz w:val="19"/>
                <w:szCs w:val="19"/>
              </w:rPr>
              <w:t>Deptt</w:t>
            </w:r>
            <w:proofErr w:type="spellEnd"/>
            <w:r w:rsidRPr="00273615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A85208" w:rsidRPr="00273615" w:rsidRDefault="00A85208" w:rsidP="000203AC">
            <w:pPr>
              <w:spacing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73615">
              <w:rPr>
                <w:rFonts w:ascii="Arial" w:hAnsi="Arial" w:cs="Arial"/>
                <w:sz w:val="19"/>
                <w:szCs w:val="19"/>
              </w:rPr>
              <w:t xml:space="preserve"> Absorption/ deputation will be of officers holding analogous posts or post of Deputy Manager (Administration/</w:t>
            </w:r>
            <w:r w:rsidR="000203AC" w:rsidRPr="0027361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73615">
              <w:rPr>
                <w:rFonts w:ascii="Arial" w:hAnsi="Arial" w:cs="Arial"/>
                <w:sz w:val="19"/>
                <w:szCs w:val="19"/>
              </w:rPr>
              <w:t>Legal)/ in the scale of pay of Rs.20600-46500 (Pre-revised Rs.9100-250-15100) with five years regular service in the grade in a Major Port Trust.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208" w:rsidRDefault="00A8520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E268B" w:rsidRDefault="00CE268B"/>
    <w:sectPr w:rsidR="00CE268B" w:rsidSect="007507F2">
      <w:pgSz w:w="20160" w:h="12240" w:orient="landscape" w:code="5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6716"/>
    <w:multiLevelType w:val="hybridMultilevel"/>
    <w:tmpl w:val="E79CE438"/>
    <w:lvl w:ilvl="0" w:tplc="311ED75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120E2"/>
    <w:multiLevelType w:val="hybridMultilevel"/>
    <w:tmpl w:val="E79CE438"/>
    <w:lvl w:ilvl="0" w:tplc="311ED75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93838"/>
    <w:multiLevelType w:val="hybridMultilevel"/>
    <w:tmpl w:val="E4845BA4"/>
    <w:lvl w:ilvl="0" w:tplc="34E24DA0">
      <w:start w:val="1"/>
      <w:numFmt w:val="lowerLetter"/>
      <w:lvlText w:val="(%1)"/>
      <w:lvlJc w:val="left"/>
      <w:pPr>
        <w:tabs>
          <w:tab w:val="num" w:pos="720"/>
        </w:tabs>
        <w:ind w:left="677" w:hanging="317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273BC0"/>
    <w:multiLevelType w:val="hybridMultilevel"/>
    <w:tmpl w:val="DCD0D81A"/>
    <w:lvl w:ilvl="0" w:tplc="D9AE7890">
      <w:start w:val="1"/>
      <w:numFmt w:val="lowerLetter"/>
      <w:lvlText w:val="(%1)"/>
      <w:lvlJc w:val="left"/>
      <w:pPr>
        <w:ind w:left="45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9D132C"/>
    <w:multiLevelType w:val="hybridMultilevel"/>
    <w:tmpl w:val="7FC65044"/>
    <w:lvl w:ilvl="0" w:tplc="3342D938">
      <w:start w:val="1"/>
      <w:numFmt w:val="lowerLetter"/>
      <w:lvlText w:val="(%1)"/>
      <w:lvlJc w:val="left"/>
      <w:pPr>
        <w:tabs>
          <w:tab w:val="num" w:pos="720"/>
        </w:tabs>
        <w:ind w:left="677" w:hanging="317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895FE3"/>
    <w:multiLevelType w:val="hybridMultilevel"/>
    <w:tmpl w:val="E79CE438"/>
    <w:lvl w:ilvl="0" w:tplc="311ED75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85744B"/>
    <w:multiLevelType w:val="hybridMultilevel"/>
    <w:tmpl w:val="E79CE438"/>
    <w:lvl w:ilvl="0" w:tplc="311ED75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85208"/>
    <w:rsid w:val="000203AC"/>
    <w:rsid w:val="001C241F"/>
    <w:rsid w:val="001E010B"/>
    <w:rsid w:val="00273615"/>
    <w:rsid w:val="002D1259"/>
    <w:rsid w:val="002F7A9A"/>
    <w:rsid w:val="0050605F"/>
    <w:rsid w:val="007507F2"/>
    <w:rsid w:val="008A6621"/>
    <w:rsid w:val="008D6505"/>
    <w:rsid w:val="00990D38"/>
    <w:rsid w:val="009D1A27"/>
    <w:rsid w:val="00A04211"/>
    <w:rsid w:val="00A22E5D"/>
    <w:rsid w:val="00A50963"/>
    <w:rsid w:val="00A85208"/>
    <w:rsid w:val="00C537D4"/>
    <w:rsid w:val="00CE268B"/>
    <w:rsid w:val="00DE25D3"/>
    <w:rsid w:val="00E15C97"/>
    <w:rsid w:val="00E64FE6"/>
    <w:rsid w:val="00FD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8B"/>
  </w:style>
  <w:style w:type="paragraph" w:styleId="Heading2">
    <w:name w:val="heading 2"/>
    <w:basedOn w:val="Normal"/>
    <w:next w:val="Normal"/>
    <w:link w:val="Heading2Char"/>
    <w:semiHidden/>
    <w:unhideWhenUsed/>
    <w:qFormat/>
    <w:rsid w:val="00A85208"/>
    <w:pPr>
      <w:keepNext/>
      <w:spacing w:after="0" w:line="240" w:lineRule="auto"/>
      <w:ind w:left="720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8520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A852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852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A852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A8520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A85208"/>
    <w:pPr>
      <w:spacing w:after="0" w:line="240" w:lineRule="auto"/>
      <w:ind w:left="10800" w:firstLine="720"/>
      <w:jc w:val="center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A85208"/>
    <w:rPr>
      <w:rFonts w:ascii="Times New Roman" w:eastAsia="Times New Roman" w:hAnsi="Times New Roman" w:cs="Times New Roman"/>
      <w:b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180E-8297-4ED2-85AA-19D7176D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2688</dc:creator>
  <cp:keywords/>
  <dc:description/>
  <cp:lastModifiedBy>2688</cp:lastModifiedBy>
  <cp:revision>6</cp:revision>
  <cp:lastPrinted>2020-03-08T15:51:00Z</cp:lastPrinted>
  <dcterms:created xsi:type="dcterms:W3CDTF">2020-03-06T14:09:00Z</dcterms:created>
  <dcterms:modified xsi:type="dcterms:W3CDTF">2020-03-08T16:12:00Z</dcterms:modified>
</cp:coreProperties>
</file>